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A6C3FD" w14:textId="7F2EDE4C" w:rsidR="00B55DFC" w:rsidRDefault="00B81EAA" w:rsidP="008A120F">
      <w:pPr>
        <w:jc w:val="both"/>
      </w:pPr>
      <w:r>
        <w:t xml:space="preserve">This the season for gifts and gatherings and spending time with loved ones. It is always the season for grief and sadness and hopelessness that might seem like a black hole. We must be aware of all feelings, especially now: the bright and the shadows, the light and the dark and the very tenuous gray that can go either way. Check on those you think are strong, </w:t>
      </w:r>
      <w:r w:rsidR="008A120F">
        <w:t>resilient,</w:t>
      </w:r>
      <w:r>
        <w:t xml:space="preserve"> and functioning. Check on those whom you haven’t </w:t>
      </w:r>
      <w:r w:rsidR="008A120F">
        <w:t xml:space="preserve">connected with recently. Find a way to </w:t>
      </w:r>
      <w:r w:rsidR="005A3521">
        <w:t>reach</w:t>
      </w:r>
      <w:r w:rsidR="008A120F">
        <w:t xml:space="preserve"> them, to balance them, to spend time with them. Here is a poem read recently</w:t>
      </w:r>
      <w:r w:rsidR="00C90D24">
        <w:t xml:space="preserve"> </w:t>
      </w:r>
      <w:r w:rsidR="006E610B">
        <w:t xml:space="preserve">authored </w:t>
      </w:r>
      <w:r w:rsidR="00C90D24" w:rsidRPr="00C90D24">
        <w:rPr>
          <w:rFonts w:cstheme="minorHAnsi"/>
          <w:sz w:val="20"/>
          <w:szCs w:val="20"/>
        </w:rPr>
        <w:t xml:space="preserve">by </w:t>
      </w:r>
      <w:r w:rsidR="00C90D24" w:rsidRPr="00C90D24">
        <w:rPr>
          <w:rFonts w:cstheme="minorHAnsi"/>
          <w:color w:val="4D5156"/>
          <w:sz w:val="20"/>
          <w:szCs w:val="20"/>
          <w:shd w:val="clear" w:color="auto" w:fill="FFFFFF"/>
        </w:rPr>
        <w:t>Leslé Honoré</w:t>
      </w:r>
      <w:r w:rsidR="00C90D24">
        <w:rPr>
          <w:rFonts w:ascii="Roboto" w:hAnsi="Roboto"/>
          <w:color w:val="4D5156"/>
          <w:shd w:val="clear" w:color="auto" w:fill="FFFFFF"/>
        </w:rPr>
        <w:t xml:space="preserve"> </w:t>
      </w:r>
      <w:r w:rsidR="008A120F">
        <w:t>that might help someone.</w:t>
      </w:r>
    </w:p>
    <w:p w14:paraId="69C960F5" w14:textId="77777777" w:rsidR="00477F4D" w:rsidRDefault="00477F4D" w:rsidP="00C90D24">
      <w:pPr>
        <w:spacing w:after="0" w:line="240" w:lineRule="auto"/>
        <w:rPr>
          <w:rFonts w:ascii="inherit" w:eastAsia="Times New Roman" w:hAnsi="inherit" w:cs="Times New Roman"/>
          <w:sz w:val="24"/>
          <w:szCs w:val="24"/>
        </w:rPr>
        <w:sectPr w:rsidR="00477F4D" w:rsidSect="00B03E6A">
          <w:headerReference w:type="default" r:id="rId6"/>
          <w:pgSz w:w="12240" w:h="15840"/>
          <w:pgMar w:top="1440" w:right="1440" w:bottom="1440" w:left="1440" w:header="720" w:footer="720" w:gutter="0"/>
          <w:pgBorders w:offsetFrom="page">
            <w:top w:val="threeDEngrave" w:sz="24" w:space="24" w:color="auto"/>
            <w:left w:val="threeDEngrave" w:sz="24" w:space="24" w:color="auto"/>
            <w:bottom w:val="threeDEmboss" w:sz="24" w:space="24" w:color="auto"/>
            <w:right w:val="threeDEmboss" w:sz="24" w:space="24" w:color="auto"/>
          </w:pgBorders>
          <w:cols w:space="720"/>
          <w:docGrid w:linePitch="360"/>
        </w:sectPr>
      </w:pPr>
    </w:p>
    <w:p w14:paraId="179E15B7" w14:textId="77777777" w:rsidR="00C90D24" w:rsidRPr="00C90D24" w:rsidRDefault="00C90D24" w:rsidP="00C90D24">
      <w:pPr>
        <w:spacing w:after="0" w:line="240" w:lineRule="auto"/>
        <w:rPr>
          <w:rFonts w:ascii="inherit" w:eastAsia="Times New Roman" w:hAnsi="inherit" w:cs="Times New Roman"/>
          <w:sz w:val="24"/>
          <w:szCs w:val="24"/>
        </w:rPr>
      </w:pPr>
      <w:r w:rsidRPr="00C90D24">
        <w:rPr>
          <w:rFonts w:ascii="inherit" w:eastAsia="Times New Roman" w:hAnsi="inherit" w:cs="Times New Roman"/>
          <w:sz w:val="24"/>
          <w:szCs w:val="24"/>
        </w:rPr>
        <w:t xml:space="preserve">It doesn’t always look like darkness </w:t>
      </w:r>
    </w:p>
    <w:p w14:paraId="26B3CF7F" w14:textId="0125D1FA" w:rsidR="00C90D24" w:rsidRPr="00C90D24" w:rsidRDefault="00C90D24" w:rsidP="00C90D24">
      <w:pPr>
        <w:spacing w:after="0" w:line="240" w:lineRule="auto"/>
        <w:rPr>
          <w:rFonts w:ascii="inherit" w:eastAsia="Times New Roman" w:hAnsi="inherit" w:cs="Times New Roman"/>
          <w:sz w:val="24"/>
          <w:szCs w:val="24"/>
        </w:rPr>
      </w:pPr>
      <w:r w:rsidRPr="00C90D24">
        <w:rPr>
          <w:rFonts w:ascii="inherit" w:eastAsia="Times New Roman" w:hAnsi="inherit" w:cs="Times New Roman"/>
          <w:sz w:val="24"/>
          <w:szCs w:val="24"/>
        </w:rPr>
        <w:t xml:space="preserve">Disheveled </w:t>
      </w:r>
    </w:p>
    <w:p w14:paraId="5B2BEF96" w14:textId="77777777" w:rsidR="00C90D24" w:rsidRPr="00C90D24" w:rsidRDefault="00C90D24" w:rsidP="00C90D24">
      <w:pPr>
        <w:spacing w:after="0" w:line="240" w:lineRule="auto"/>
        <w:rPr>
          <w:rFonts w:ascii="inherit" w:eastAsia="Times New Roman" w:hAnsi="inherit" w:cs="Times New Roman"/>
          <w:sz w:val="24"/>
          <w:szCs w:val="24"/>
        </w:rPr>
      </w:pPr>
      <w:r w:rsidRPr="00C90D24">
        <w:rPr>
          <w:rFonts w:ascii="inherit" w:eastAsia="Times New Roman" w:hAnsi="inherit" w:cs="Times New Roman"/>
          <w:sz w:val="24"/>
          <w:szCs w:val="24"/>
        </w:rPr>
        <w:t>Discombobulated</w:t>
      </w:r>
    </w:p>
    <w:p w14:paraId="3F932D07" w14:textId="6B4CA34C" w:rsidR="00C90D24" w:rsidRPr="00C90D24" w:rsidRDefault="00C90D24" w:rsidP="00C90D24">
      <w:pPr>
        <w:spacing w:after="0" w:line="240" w:lineRule="auto"/>
        <w:rPr>
          <w:rFonts w:ascii="inherit" w:eastAsia="Times New Roman" w:hAnsi="inherit" w:cs="Times New Roman"/>
          <w:sz w:val="24"/>
          <w:szCs w:val="24"/>
        </w:rPr>
      </w:pPr>
      <w:r w:rsidRPr="00C90D24">
        <w:rPr>
          <w:rFonts w:ascii="inherit" w:eastAsia="Times New Roman" w:hAnsi="inherit" w:cs="Times New Roman"/>
          <w:sz w:val="24"/>
          <w:szCs w:val="24"/>
        </w:rPr>
        <w:t xml:space="preserve">Sometimes it looks like dance </w:t>
      </w:r>
    </w:p>
    <w:p w14:paraId="0C332FBA" w14:textId="77777777" w:rsidR="00C90D24" w:rsidRPr="00C90D24" w:rsidRDefault="00C90D24" w:rsidP="00C90D24">
      <w:pPr>
        <w:spacing w:after="0" w:line="240" w:lineRule="auto"/>
        <w:rPr>
          <w:rFonts w:ascii="inherit" w:eastAsia="Times New Roman" w:hAnsi="inherit" w:cs="Times New Roman"/>
          <w:sz w:val="24"/>
          <w:szCs w:val="24"/>
        </w:rPr>
      </w:pPr>
      <w:r w:rsidRPr="00C90D24">
        <w:rPr>
          <w:rFonts w:ascii="inherit" w:eastAsia="Times New Roman" w:hAnsi="inherit" w:cs="Times New Roman"/>
          <w:sz w:val="24"/>
          <w:szCs w:val="24"/>
        </w:rPr>
        <w:t xml:space="preserve">Like joy </w:t>
      </w:r>
    </w:p>
    <w:p w14:paraId="22BA9F4E" w14:textId="1CFF518A" w:rsidR="00C90D24" w:rsidRPr="00C90D24" w:rsidRDefault="00C90D24" w:rsidP="00C90D24">
      <w:pPr>
        <w:spacing w:after="0" w:line="240" w:lineRule="auto"/>
        <w:rPr>
          <w:rFonts w:ascii="inherit" w:eastAsia="Times New Roman" w:hAnsi="inherit" w:cs="Times New Roman"/>
          <w:sz w:val="24"/>
          <w:szCs w:val="24"/>
        </w:rPr>
      </w:pPr>
      <w:r w:rsidRPr="00C90D24">
        <w:rPr>
          <w:rFonts w:ascii="inherit" w:eastAsia="Times New Roman" w:hAnsi="inherit" w:cs="Times New Roman"/>
          <w:sz w:val="24"/>
          <w:szCs w:val="24"/>
        </w:rPr>
        <w:t xml:space="preserve">Like syncopated rhythms </w:t>
      </w:r>
    </w:p>
    <w:p w14:paraId="6C7E37AB" w14:textId="77777777" w:rsidR="00C90D24" w:rsidRPr="00C90D24" w:rsidRDefault="00C90D24" w:rsidP="00C90D24">
      <w:pPr>
        <w:spacing w:after="0" w:line="240" w:lineRule="auto"/>
        <w:rPr>
          <w:rFonts w:ascii="inherit" w:eastAsia="Times New Roman" w:hAnsi="inherit" w:cs="Times New Roman"/>
          <w:sz w:val="24"/>
          <w:szCs w:val="24"/>
        </w:rPr>
      </w:pPr>
      <w:r w:rsidRPr="00C90D24">
        <w:rPr>
          <w:rFonts w:ascii="inherit" w:eastAsia="Times New Roman" w:hAnsi="inherit" w:cs="Times New Roman"/>
          <w:sz w:val="24"/>
          <w:szCs w:val="24"/>
        </w:rPr>
        <w:t>Like grace</w:t>
      </w:r>
    </w:p>
    <w:p w14:paraId="412A8E23" w14:textId="67198297" w:rsidR="00C90D24" w:rsidRPr="00C90D24" w:rsidRDefault="00C90D24" w:rsidP="00C90D24">
      <w:pPr>
        <w:spacing w:after="0" w:line="240" w:lineRule="auto"/>
        <w:rPr>
          <w:rFonts w:ascii="inherit" w:eastAsia="Times New Roman" w:hAnsi="inherit" w:cs="Times New Roman"/>
          <w:sz w:val="24"/>
          <w:szCs w:val="24"/>
        </w:rPr>
      </w:pPr>
      <w:r w:rsidRPr="00C90D24">
        <w:rPr>
          <w:rFonts w:ascii="inherit" w:eastAsia="Times New Roman" w:hAnsi="inherit" w:cs="Times New Roman"/>
          <w:sz w:val="24"/>
          <w:szCs w:val="24"/>
        </w:rPr>
        <w:t xml:space="preserve">Like choreography </w:t>
      </w:r>
      <w:r w:rsidR="0054011F" w:rsidRPr="00C90D24">
        <w:rPr>
          <w:rFonts w:ascii="inherit" w:eastAsia="Times New Roman" w:hAnsi="inherit" w:cs="Times New Roman"/>
          <w:sz w:val="24"/>
          <w:szCs w:val="24"/>
        </w:rPr>
        <w:t>channeling</w:t>
      </w:r>
    </w:p>
    <w:p w14:paraId="189BA7AA" w14:textId="77777777" w:rsidR="00C90D24" w:rsidRPr="00C90D24" w:rsidRDefault="00C90D24" w:rsidP="00C90D24">
      <w:pPr>
        <w:spacing w:after="0" w:line="240" w:lineRule="auto"/>
        <w:rPr>
          <w:rFonts w:ascii="inherit" w:eastAsia="Times New Roman" w:hAnsi="inherit" w:cs="Times New Roman"/>
          <w:sz w:val="24"/>
          <w:szCs w:val="24"/>
        </w:rPr>
      </w:pPr>
      <w:r w:rsidRPr="00C90D24">
        <w:rPr>
          <w:rFonts w:ascii="inherit" w:eastAsia="Times New Roman" w:hAnsi="inherit" w:cs="Times New Roman"/>
          <w:sz w:val="24"/>
          <w:szCs w:val="24"/>
        </w:rPr>
        <w:t xml:space="preserve">Ancestor’s dreams </w:t>
      </w:r>
    </w:p>
    <w:p w14:paraId="267BDB28" w14:textId="58CE4247" w:rsidR="00C90D24" w:rsidRPr="00C90D24" w:rsidRDefault="00C90D24" w:rsidP="00C90D24">
      <w:pPr>
        <w:spacing w:after="0" w:line="240" w:lineRule="auto"/>
        <w:rPr>
          <w:rFonts w:ascii="inherit" w:eastAsia="Times New Roman" w:hAnsi="inherit" w:cs="Times New Roman"/>
          <w:sz w:val="24"/>
          <w:szCs w:val="24"/>
        </w:rPr>
      </w:pPr>
      <w:r w:rsidRPr="00C90D24">
        <w:rPr>
          <w:rFonts w:ascii="inherit" w:eastAsia="Times New Roman" w:hAnsi="inherit" w:cs="Times New Roman"/>
          <w:sz w:val="24"/>
          <w:szCs w:val="24"/>
        </w:rPr>
        <w:t xml:space="preserve">Powerful </w:t>
      </w:r>
    </w:p>
    <w:p w14:paraId="7893626C" w14:textId="77777777" w:rsidR="00C90D24" w:rsidRPr="00C90D24" w:rsidRDefault="00C90D24" w:rsidP="00C90D24">
      <w:pPr>
        <w:spacing w:after="0" w:line="240" w:lineRule="auto"/>
        <w:rPr>
          <w:rFonts w:ascii="inherit" w:eastAsia="Times New Roman" w:hAnsi="inherit" w:cs="Times New Roman"/>
          <w:sz w:val="24"/>
          <w:szCs w:val="24"/>
        </w:rPr>
      </w:pPr>
      <w:r w:rsidRPr="00C90D24">
        <w:rPr>
          <w:rFonts w:ascii="inherit" w:eastAsia="Times New Roman" w:hAnsi="inherit" w:cs="Times New Roman"/>
          <w:sz w:val="24"/>
          <w:szCs w:val="24"/>
        </w:rPr>
        <w:t xml:space="preserve">Successful </w:t>
      </w:r>
    </w:p>
    <w:p w14:paraId="4933C1B8" w14:textId="77777777" w:rsidR="00C90D24" w:rsidRPr="00C90D24" w:rsidRDefault="00C90D24" w:rsidP="00C90D24">
      <w:pPr>
        <w:spacing w:after="0" w:line="240" w:lineRule="auto"/>
        <w:rPr>
          <w:rFonts w:ascii="inherit" w:eastAsia="Times New Roman" w:hAnsi="inherit" w:cs="Times New Roman"/>
          <w:sz w:val="24"/>
          <w:szCs w:val="24"/>
        </w:rPr>
      </w:pPr>
      <w:r w:rsidRPr="00C90D24">
        <w:rPr>
          <w:rFonts w:ascii="inherit" w:eastAsia="Times New Roman" w:hAnsi="inherit" w:cs="Times New Roman"/>
          <w:sz w:val="24"/>
          <w:szCs w:val="24"/>
        </w:rPr>
        <w:t xml:space="preserve">Enviable </w:t>
      </w:r>
    </w:p>
    <w:p w14:paraId="619B8CAE" w14:textId="77777777" w:rsidR="00C90D24" w:rsidRPr="00C90D24" w:rsidRDefault="00C90D24" w:rsidP="00C90D24">
      <w:pPr>
        <w:spacing w:after="0" w:line="240" w:lineRule="auto"/>
        <w:rPr>
          <w:rFonts w:ascii="inherit" w:eastAsia="Times New Roman" w:hAnsi="inherit" w:cs="Times New Roman"/>
          <w:sz w:val="24"/>
          <w:szCs w:val="24"/>
        </w:rPr>
      </w:pPr>
      <w:r w:rsidRPr="00C90D24">
        <w:rPr>
          <w:rFonts w:ascii="inherit" w:eastAsia="Times New Roman" w:hAnsi="inherit" w:cs="Times New Roman"/>
          <w:sz w:val="24"/>
          <w:szCs w:val="24"/>
        </w:rPr>
        <w:t xml:space="preserve">Sometimes we get so good </w:t>
      </w:r>
    </w:p>
    <w:p w14:paraId="2770CB13" w14:textId="39D656AC" w:rsidR="00C90D24" w:rsidRPr="00C90D24" w:rsidRDefault="00C90D24" w:rsidP="00C90D24">
      <w:pPr>
        <w:spacing w:after="0" w:line="240" w:lineRule="auto"/>
        <w:rPr>
          <w:rFonts w:ascii="inherit" w:eastAsia="Times New Roman" w:hAnsi="inherit" w:cs="Times New Roman"/>
          <w:sz w:val="24"/>
          <w:szCs w:val="24"/>
        </w:rPr>
      </w:pPr>
      <w:r w:rsidRPr="00C90D24">
        <w:rPr>
          <w:rFonts w:ascii="inherit" w:eastAsia="Times New Roman" w:hAnsi="inherit" w:cs="Times New Roman"/>
          <w:sz w:val="24"/>
          <w:szCs w:val="24"/>
        </w:rPr>
        <w:t>At the act</w:t>
      </w:r>
    </w:p>
    <w:p w14:paraId="2D2B65E7" w14:textId="77777777" w:rsidR="00C90D24" w:rsidRPr="00C90D24" w:rsidRDefault="00C90D24" w:rsidP="00C90D24">
      <w:pPr>
        <w:spacing w:after="0" w:line="240" w:lineRule="auto"/>
        <w:rPr>
          <w:rFonts w:ascii="inherit" w:eastAsia="Times New Roman" w:hAnsi="inherit" w:cs="Times New Roman"/>
          <w:sz w:val="24"/>
          <w:szCs w:val="24"/>
        </w:rPr>
      </w:pPr>
      <w:r w:rsidRPr="00C90D24">
        <w:rPr>
          <w:rFonts w:ascii="inherit" w:eastAsia="Times New Roman" w:hAnsi="inherit" w:cs="Times New Roman"/>
          <w:sz w:val="24"/>
          <w:szCs w:val="24"/>
        </w:rPr>
        <w:t xml:space="preserve">At the entertainment </w:t>
      </w:r>
    </w:p>
    <w:p w14:paraId="74F12C20" w14:textId="77777777" w:rsidR="00C90D24" w:rsidRPr="00C90D24" w:rsidRDefault="00C90D24" w:rsidP="00C90D24">
      <w:pPr>
        <w:spacing w:after="0" w:line="240" w:lineRule="auto"/>
        <w:rPr>
          <w:rFonts w:ascii="inherit" w:eastAsia="Times New Roman" w:hAnsi="inherit" w:cs="Times New Roman"/>
          <w:sz w:val="24"/>
          <w:szCs w:val="24"/>
        </w:rPr>
      </w:pPr>
      <w:r w:rsidRPr="00C90D24">
        <w:rPr>
          <w:rFonts w:ascii="inherit" w:eastAsia="Times New Roman" w:hAnsi="inherit" w:cs="Times New Roman"/>
          <w:sz w:val="24"/>
          <w:szCs w:val="24"/>
        </w:rPr>
        <w:t xml:space="preserve">At wearing the mask </w:t>
      </w:r>
    </w:p>
    <w:p w14:paraId="6336C654" w14:textId="2E82969D" w:rsidR="00C90D24" w:rsidRPr="00C90D24" w:rsidRDefault="00C90D24" w:rsidP="00C90D24">
      <w:pPr>
        <w:spacing w:after="0" w:line="240" w:lineRule="auto"/>
        <w:rPr>
          <w:rFonts w:ascii="inherit" w:eastAsia="Times New Roman" w:hAnsi="inherit" w:cs="Times New Roman"/>
          <w:sz w:val="24"/>
          <w:szCs w:val="24"/>
        </w:rPr>
      </w:pPr>
      <w:r w:rsidRPr="00C90D24">
        <w:rPr>
          <w:rFonts w:ascii="inherit" w:eastAsia="Times New Roman" w:hAnsi="inherit" w:cs="Times New Roman"/>
          <w:sz w:val="24"/>
          <w:szCs w:val="24"/>
        </w:rPr>
        <w:t xml:space="preserve">That we can fool ourselves </w:t>
      </w:r>
    </w:p>
    <w:p w14:paraId="47636459" w14:textId="77777777" w:rsidR="00C90D24" w:rsidRPr="00C90D24" w:rsidRDefault="00C90D24" w:rsidP="00C90D24">
      <w:pPr>
        <w:spacing w:after="0" w:line="240" w:lineRule="auto"/>
        <w:rPr>
          <w:rFonts w:ascii="inherit" w:eastAsia="Times New Roman" w:hAnsi="inherit" w:cs="Times New Roman"/>
          <w:sz w:val="24"/>
          <w:szCs w:val="24"/>
        </w:rPr>
      </w:pPr>
      <w:r w:rsidRPr="00C90D24">
        <w:rPr>
          <w:rFonts w:ascii="inherit" w:eastAsia="Times New Roman" w:hAnsi="inherit" w:cs="Times New Roman"/>
          <w:sz w:val="24"/>
          <w:szCs w:val="24"/>
        </w:rPr>
        <w:t>A little bit</w:t>
      </w:r>
    </w:p>
    <w:p w14:paraId="4B0D9062" w14:textId="77777777" w:rsidR="00C90D24" w:rsidRPr="00C90D24" w:rsidRDefault="00C90D24" w:rsidP="00C90D24">
      <w:pPr>
        <w:spacing w:after="0" w:line="240" w:lineRule="auto"/>
        <w:rPr>
          <w:rFonts w:ascii="inherit" w:eastAsia="Times New Roman" w:hAnsi="inherit" w:cs="Times New Roman"/>
          <w:sz w:val="24"/>
          <w:szCs w:val="24"/>
        </w:rPr>
      </w:pPr>
      <w:r w:rsidRPr="00C90D24">
        <w:rPr>
          <w:rFonts w:ascii="inherit" w:eastAsia="Times New Roman" w:hAnsi="inherit" w:cs="Times New Roman"/>
          <w:sz w:val="24"/>
          <w:szCs w:val="24"/>
        </w:rPr>
        <w:t xml:space="preserve">Long enough for the public </w:t>
      </w:r>
    </w:p>
    <w:p w14:paraId="6268E893" w14:textId="1E8BEDBA" w:rsidR="00C90D24" w:rsidRPr="00C90D24" w:rsidRDefault="00C90D24" w:rsidP="00C90D24">
      <w:pPr>
        <w:spacing w:after="0" w:line="240" w:lineRule="auto"/>
        <w:rPr>
          <w:rFonts w:ascii="inherit" w:eastAsia="Times New Roman" w:hAnsi="inherit" w:cs="Times New Roman"/>
          <w:sz w:val="24"/>
          <w:szCs w:val="24"/>
        </w:rPr>
      </w:pPr>
      <w:r w:rsidRPr="00C90D24">
        <w:rPr>
          <w:rFonts w:ascii="inherit" w:eastAsia="Times New Roman" w:hAnsi="inherit" w:cs="Times New Roman"/>
          <w:sz w:val="24"/>
          <w:szCs w:val="24"/>
        </w:rPr>
        <w:t xml:space="preserve">To believe </w:t>
      </w:r>
    </w:p>
    <w:p w14:paraId="6DAF3B99" w14:textId="77777777" w:rsidR="00C90D24" w:rsidRPr="00C90D24" w:rsidRDefault="00C90D24" w:rsidP="00C90D24">
      <w:pPr>
        <w:spacing w:after="0" w:line="240" w:lineRule="auto"/>
        <w:rPr>
          <w:rFonts w:ascii="inherit" w:eastAsia="Times New Roman" w:hAnsi="inherit" w:cs="Times New Roman"/>
          <w:sz w:val="24"/>
          <w:szCs w:val="24"/>
        </w:rPr>
      </w:pPr>
      <w:r w:rsidRPr="00C90D24">
        <w:rPr>
          <w:rFonts w:ascii="inherit" w:eastAsia="Times New Roman" w:hAnsi="inherit" w:cs="Times New Roman"/>
          <w:sz w:val="24"/>
          <w:szCs w:val="24"/>
        </w:rPr>
        <w:t xml:space="preserve">That we </w:t>
      </w:r>
    </w:p>
    <w:p w14:paraId="768E4182" w14:textId="09485BB7" w:rsidR="00C90D24" w:rsidRPr="00C90D24" w:rsidRDefault="00C90D24" w:rsidP="00C90D24">
      <w:pPr>
        <w:spacing w:after="0" w:line="240" w:lineRule="auto"/>
        <w:rPr>
          <w:rFonts w:ascii="inherit" w:eastAsia="Times New Roman" w:hAnsi="inherit" w:cs="Times New Roman"/>
          <w:sz w:val="24"/>
          <w:szCs w:val="24"/>
        </w:rPr>
      </w:pPr>
      <w:r w:rsidRPr="00C90D24">
        <w:rPr>
          <w:rFonts w:ascii="inherit" w:eastAsia="Times New Roman" w:hAnsi="inherit" w:cs="Times New Roman"/>
          <w:sz w:val="24"/>
          <w:szCs w:val="24"/>
        </w:rPr>
        <w:t xml:space="preserve">Have it all together </w:t>
      </w:r>
    </w:p>
    <w:p w14:paraId="4A740BD7" w14:textId="5080E1C6" w:rsidR="00C90D24" w:rsidRPr="00C90D24" w:rsidRDefault="00C90D24" w:rsidP="00C90D24">
      <w:pPr>
        <w:spacing w:after="0" w:line="240" w:lineRule="auto"/>
        <w:rPr>
          <w:rFonts w:ascii="inherit" w:eastAsia="Times New Roman" w:hAnsi="inherit" w:cs="Times New Roman"/>
          <w:sz w:val="24"/>
          <w:szCs w:val="24"/>
        </w:rPr>
      </w:pPr>
      <w:r w:rsidRPr="00C90D24">
        <w:rPr>
          <w:rFonts w:ascii="inherit" w:eastAsia="Times New Roman" w:hAnsi="inherit" w:cs="Times New Roman"/>
          <w:sz w:val="24"/>
          <w:szCs w:val="24"/>
        </w:rPr>
        <w:t xml:space="preserve">That the airbrush portrait </w:t>
      </w:r>
    </w:p>
    <w:p w14:paraId="60F71B6F" w14:textId="4A202FB6" w:rsidR="00C90D24" w:rsidRPr="00C90D24" w:rsidRDefault="00C90D24" w:rsidP="00C90D24">
      <w:pPr>
        <w:spacing w:after="0" w:line="240" w:lineRule="auto"/>
        <w:rPr>
          <w:rFonts w:ascii="inherit" w:eastAsia="Times New Roman" w:hAnsi="inherit" w:cs="Times New Roman"/>
          <w:sz w:val="24"/>
          <w:szCs w:val="24"/>
        </w:rPr>
      </w:pPr>
      <w:r w:rsidRPr="00C90D24">
        <w:rPr>
          <w:rFonts w:ascii="inherit" w:eastAsia="Times New Roman" w:hAnsi="inherit" w:cs="Times New Roman"/>
          <w:sz w:val="24"/>
          <w:szCs w:val="24"/>
        </w:rPr>
        <w:t xml:space="preserve">Is real </w:t>
      </w:r>
    </w:p>
    <w:p w14:paraId="02E4537C" w14:textId="20F8EBC6" w:rsidR="00C90D24" w:rsidRPr="00C90D24" w:rsidRDefault="00C90D24" w:rsidP="00C90D24">
      <w:pPr>
        <w:spacing w:after="0" w:line="240" w:lineRule="auto"/>
        <w:rPr>
          <w:rFonts w:ascii="inherit" w:eastAsia="Times New Roman" w:hAnsi="inherit" w:cs="Times New Roman"/>
          <w:sz w:val="24"/>
          <w:szCs w:val="24"/>
        </w:rPr>
      </w:pPr>
      <w:r w:rsidRPr="00C90D24">
        <w:rPr>
          <w:rFonts w:ascii="inherit" w:eastAsia="Times New Roman" w:hAnsi="inherit" w:cs="Times New Roman"/>
          <w:sz w:val="24"/>
          <w:szCs w:val="24"/>
        </w:rPr>
        <w:t xml:space="preserve">The Instagram </w:t>
      </w:r>
      <w:proofErr w:type="gramStart"/>
      <w:r w:rsidRPr="00C90D24">
        <w:rPr>
          <w:rFonts w:ascii="inherit" w:eastAsia="Times New Roman" w:hAnsi="inherit" w:cs="Times New Roman"/>
          <w:sz w:val="24"/>
          <w:szCs w:val="24"/>
        </w:rPr>
        <w:t>smile</w:t>
      </w:r>
      <w:proofErr w:type="gramEnd"/>
      <w:r w:rsidRPr="00C90D24">
        <w:rPr>
          <w:rFonts w:ascii="inherit" w:eastAsia="Times New Roman" w:hAnsi="inherit" w:cs="Times New Roman"/>
          <w:sz w:val="24"/>
          <w:szCs w:val="24"/>
        </w:rPr>
        <w:t xml:space="preserve"> </w:t>
      </w:r>
    </w:p>
    <w:p w14:paraId="0C636D94" w14:textId="0ABE3629" w:rsidR="00C90D24" w:rsidRPr="00C90D24" w:rsidRDefault="00C90D24" w:rsidP="00C90D24">
      <w:pPr>
        <w:spacing w:after="0" w:line="240" w:lineRule="auto"/>
        <w:rPr>
          <w:rFonts w:ascii="inherit" w:eastAsia="Times New Roman" w:hAnsi="inherit" w:cs="Times New Roman"/>
          <w:sz w:val="24"/>
          <w:szCs w:val="24"/>
        </w:rPr>
      </w:pPr>
      <w:r w:rsidRPr="00C90D24">
        <w:rPr>
          <w:rFonts w:ascii="inherit" w:eastAsia="Times New Roman" w:hAnsi="inherit" w:cs="Times New Roman"/>
          <w:sz w:val="24"/>
          <w:szCs w:val="24"/>
        </w:rPr>
        <w:t xml:space="preserve">Is permanent </w:t>
      </w:r>
    </w:p>
    <w:p w14:paraId="5D6F7CB7" w14:textId="2E81D6C0" w:rsidR="00C90D24" w:rsidRPr="00C90D24" w:rsidRDefault="00C90D24" w:rsidP="00C90D24">
      <w:pPr>
        <w:spacing w:after="0" w:line="240" w:lineRule="auto"/>
        <w:rPr>
          <w:rFonts w:ascii="inherit" w:eastAsia="Times New Roman" w:hAnsi="inherit" w:cs="Times New Roman"/>
          <w:sz w:val="24"/>
          <w:szCs w:val="24"/>
        </w:rPr>
      </w:pPr>
      <w:r w:rsidRPr="00C90D24">
        <w:rPr>
          <w:rFonts w:ascii="inherit" w:eastAsia="Times New Roman" w:hAnsi="inherit" w:cs="Times New Roman"/>
          <w:sz w:val="24"/>
          <w:szCs w:val="24"/>
        </w:rPr>
        <w:t xml:space="preserve">The steps aren’t automatic </w:t>
      </w:r>
    </w:p>
    <w:p w14:paraId="191060ED" w14:textId="77777777" w:rsidR="00C90D24" w:rsidRPr="00C90D24" w:rsidRDefault="00C90D24" w:rsidP="00C90D24">
      <w:pPr>
        <w:spacing w:after="0" w:line="240" w:lineRule="auto"/>
        <w:rPr>
          <w:rFonts w:ascii="inherit" w:eastAsia="Times New Roman" w:hAnsi="inherit" w:cs="Times New Roman"/>
          <w:sz w:val="24"/>
          <w:szCs w:val="24"/>
        </w:rPr>
      </w:pPr>
      <w:r w:rsidRPr="00C90D24">
        <w:rPr>
          <w:rFonts w:ascii="inherit" w:eastAsia="Times New Roman" w:hAnsi="inherit" w:cs="Times New Roman"/>
          <w:sz w:val="24"/>
          <w:szCs w:val="24"/>
        </w:rPr>
        <w:t xml:space="preserve">That happiness 24/7 isn’t toxic </w:t>
      </w:r>
    </w:p>
    <w:p w14:paraId="2463103C" w14:textId="7996B2B2" w:rsidR="00C90D24" w:rsidRPr="00C90D24" w:rsidRDefault="00C90D24" w:rsidP="00C90D24">
      <w:pPr>
        <w:spacing w:after="0" w:line="240" w:lineRule="auto"/>
        <w:rPr>
          <w:rFonts w:ascii="inherit" w:eastAsia="Times New Roman" w:hAnsi="inherit" w:cs="Times New Roman"/>
          <w:sz w:val="24"/>
          <w:szCs w:val="24"/>
        </w:rPr>
      </w:pPr>
      <w:r w:rsidRPr="00C90D24">
        <w:rPr>
          <w:rFonts w:ascii="inherit" w:eastAsia="Times New Roman" w:hAnsi="inherit" w:cs="Times New Roman"/>
          <w:sz w:val="24"/>
          <w:szCs w:val="24"/>
        </w:rPr>
        <w:t xml:space="preserve">But the truth is </w:t>
      </w:r>
    </w:p>
    <w:p w14:paraId="077280C0" w14:textId="77777777" w:rsidR="00C90D24" w:rsidRPr="00C90D24" w:rsidRDefault="00C90D24" w:rsidP="00C90D24">
      <w:pPr>
        <w:spacing w:after="0" w:line="240" w:lineRule="auto"/>
        <w:rPr>
          <w:rFonts w:ascii="inherit" w:eastAsia="Times New Roman" w:hAnsi="inherit" w:cs="Times New Roman"/>
          <w:sz w:val="24"/>
          <w:szCs w:val="24"/>
        </w:rPr>
      </w:pPr>
      <w:r w:rsidRPr="00C90D24">
        <w:rPr>
          <w:rFonts w:ascii="inherit" w:eastAsia="Times New Roman" w:hAnsi="inherit" w:cs="Times New Roman"/>
          <w:sz w:val="24"/>
          <w:szCs w:val="24"/>
        </w:rPr>
        <w:t xml:space="preserve">Living is hard </w:t>
      </w:r>
    </w:p>
    <w:p w14:paraId="4EC20D02" w14:textId="4EBA2EAD" w:rsidR="00C90D24" w:rsidRPr="00C90D24" w:rsidRDefault="00C90D24" w:rsidP="00C90D24">
      <w:pPr>
        <w:spacing w:after="0" w:line="240" w:lineRule="auto"/>
        <w:rPr>
          <w:rFonts w:ascii="inherit" w:eastAsia="Times New Roman" w:hAnsi="inherit" w:cs="Times New Roman"/>
          <w:sz w:val="24"/>
          <w:szCs w:val="24"/>
        </w:rPr>
      </w:pPr>
      <w:r w:rsidRPr="00C90D24">
        <w:rPr>
          <w:rFonts w:ascii="inherit" w:eastAsia="Times New Roman" w:hAnsi="inherit" w:cs="Times New Roman"/>
          <w:sz w:val="24"/>
          <w:szCs w:val="24"/>
        </w:rPr>
        <w:t xml:space="preserve">Lonely is real </w:t>
      </w:r>
    </w:p>
    <w:p w14:paraId="0579D59B" w14:textId="66E34C74" w:rsidR="00C90D24" w:rsidRPr="00C90D24" w:rsidRDefault="00C90D24" w:rsidP="00C90D24">
      <w:pPr>
        <w:spacing w:after="0" w:line="240" w:lineRule="auto"/>
        <w:rPr>
          <w:rFonts w:ascii="inherit" w:eastAsia="Times New Roman" w:hAnsi="inherit" w:cs="Times New Roman"/>
          <w:sz w:val="24"/>
          <w:szCs w:val="24"/>
        </w:rPr>
      </w:pPr>
      <w:r w:rsidRPr="00C90D24">
        <w:rPr>
          <w:rFonts w:ascii="inherit" w:eastAsia="Times New Roman" w:hAnsi="inherit" w:cs="Times New Roman"/>
          <w:sz w:val="24"/>
          <w:szCs w:val="24"/>
        </w:rPr>
        <w:t xml:space="preserve">Grief is too heavy to hold </w:t>
      </w:r>
    </w:p>
    <w:p w14:paraId="2E04408D" w14:textId="5AC8AC97" w:rsidR="00C90D24" w:rsidRPr="00C90D24" w:rsidRDefault="00C90D24" w:rsidP="00C90D24">
      <w:pPr>
        <w:spacing w:after="0" w:line="240" w:lineRule="auto"/>
        <w:rPr>
          <w:rFonts w:ascii="inherit" w:eastAsia="Times New Roman" w:hAnsi="inherit" w:cs="Times New Roman"/>
          <w:sz w:val="24"/>
          <w:szCs w:val="24"/>
        </w:rPr>
      </w:pPr>
      <w:r w:rsidRPr="00C90D24">
        <w:rPr>
          <w:rFonts w:ascii="inherit" w:eastAsia="Times New Roman" w:hAnsi="inherit" w:cs="Times New Roman"/>
          <w:sz w:val="24"/>
          <w:szCs w:val="24"/>
        </w:rPr>
        <w:t xml:space="preserve">People don’t check </w:t>
      </w:r>
    </w:p>
    <w:p w14:paraId="742D1F43" w14:textId="1FC3CA2F" w:rsidR="00C90D24" w:rsidRPr="00C90D24" w:rsidRDefault="00C90D24" w:rsidP="00C90D24">
      <w:pPr>
        <w:spacing w:after="0" w:line="240" w:lineRule="auto"/>
        <w:rPr>
          <w:rFonts w:ascii="inherit" w:eastAsia="Times New Roman" w:hAnsi="inherit" w:cs="Times New Roman"/>
          <w:sz w:val="24"/>
          <w:szCs w:val="24"/>
        </w:rPr>
      </w:pPr>
      <w:r w:rsidRPr="00C90D24">
        <w:rPr>
          <w:rFonts w:ascii="inherit" w:eastAsia="Times New Roman" w:hAnsi="inherit" w:cs="Times New Roman"/>
          <w:sz w:val="24"/>
          <w:szCs w:val="24"/>
        </w:rPr>
        <w:t xml:space="preserve">On the strong friends </w:t>
      </w:r>
    </w:p>
    <w:p w14:paraId="02153678" w14:textId="41140B6E" w:rsidR="00C90D24" w:rsidRPr="00C90D24" w:rsidRDefault="00C90D24" w:rsidP="00C90D24">
      <w:pPr>
        <w:spacing w:after="0" w:line="240" w:lineRule="auto"/>
        <w:rPr>
          <w:rFonts w:ascii="inherit" w:eastAsia="Times New Roman" w:hAnsi="inherit" w:cs="Times New Roman"/>
          <w:sz w:val="24"/>
          <w:szCs w:val="24"/>
        </w:rPr>
      </w:pPr>
      <w:r w:rsidRPr="00C90D24">
        <w:rPr>
          <w:rFonts w:ascii="inherit" w:eastAsia="Times New Roman" w:hAnsi="inherit" w:cs="Times New Roman"/>
          <w:sz w:val="24"/>
          <w:szCs w:val="24"/>
        </w:rPr>
        <w:t xml:space="preserve">The smiling friends </w:t>
      </w:r>
    </w:p>
    <w:p w14:paraId="02D74714" w14:textId="77777777" w:rsidR="00C90D24" w:rsidRPr="00C90D24" w:rsidRDefault="00C90D24" w:rsidP="00C90D24">
      <w:pPr>
        <w:spacing w:after="0" w:line="240" w:lineRule="auto"/>
        <w:rPr>
          <w:rFonts w:ascii="inherit" w:eastAsia="Times New Roman" w:hAnsi="inherit" w:cs="Times New Roman"/>
          <w:sz w:val="24"/>
          <w:szCs w:val="24"/>
        </w:rPr>
      </w:pPr>
      <w:r w:rsidRPr="00C90D24">
        <w:rPr>
          <w:rFonts w:ascii="inherit" w:eastAsia="Times New Roman" w:hAnsi="inherit" w:cs="Times New Roman"/>
          <w:sz w:val="24"/>
          <w:szCs w:val="24"/>
        </w:rPr>
        <w:t xml:space="preserve">The dancing friends </w:t>
      </w:r>
    </w:p>
    <w:p w14:paraId="17CE8790" w14:textId="77777777" w:rsidR="00C90D24" w:rsidRPr="00C90D24" w:rsidRDefault="00C90D24" w:rsidP="00C90D24">
      <w:pPr>
        <w:spacing w:after="0" w:line="240" w:lineRule="auto"/>
        <w:rPr>
          <w:rFonts w:ascii="inherit" w:eastAsia="Times New Roman" w:hAnsi="inherit" w:cs="Times New Roman"/>
          <w:sz w:val="24"/>
          <w:szCs w:val="24"/>
        </w:rPr>
      </w:pPr>
      <w:r w:rsidRPr="00C90D24">
        <w:rPr>
          <w:rFonts w:ascii="inherit" w:eastAsia="Times New Roman" w:hAnsi="inherit" w:cs="Times New Roman"/>
          <w:sz w:val="24"/>
          <w:szCs w:val="24"/>
        </w:rPr>
        <w:t xml:space="preserve">The friends who look like </w:t>
      </w:r>
    </w:p>
    <w:p w14:paraId="693359C0" w14:textId="77777777" w:rsidR="00C90D24" w:rsidRPr="00C90D24" w:rsidRDefault="00C90D24" w:rsidP="00C90D24">
      <w:pPr>
        <w:spacing w:after="0" w:line="240" w:lineRule="auto"/>
        <w:rPr>
          <w:rFonts w:ascii="inherit" w:eastAsia="Times New Roman" w:hAnsi="inherit" w:cs="Times New Roman"/>
          <w:sz w:val="24"/>
          <w:szCs w:val="24"/>
        </w:rPr>
      </w:pPr>
      <w:r w:rsidRPr="00C90D24">
        <w:rPr>
          <w:rFonts w:ascii="inherit" w:eastAsia="Times New Roman" w:hAnsi="inherit" w:cs="Times New Roman"/>
          <w:sz w:val="24"/>
          <w:szCs w:val="24"/>
        </w:rPr>
        <w:t xml:space="preserve">They are on top of the world </w:t>
      </w:r>
    </w:p>
    <w:p w14:paraId="7207070A" w14:textId="77777777" w:rsidR="00C90D24" w:rsidRPr="00C90D24" w:rsidRDefault="00C90D24" w:rsidP="00C90D24">
      <w:pPr>
        <w:spacing w:after="0" w:line="240" w:lineRule="auto"/>
        <w:rPr>
          <w:rFonts w:ascii="inherit" w:eastAsia="Times New Roman" w:hAnsi="inherit" w:cs="Times New Roman"/>
          <w:sz w:val="24"/>
          <w:szCs w:val="24"/>
        </w:rPr>
      </w:pPr>
      <w:r w:rsidRPr="00C90D24">
        <w:rPr>
          <w:rFonts w:ascii="inherit" w:eastAsia="Times New Roman" w:hAnsi="inherit" w:cs="Times New Roman"/>
          <w:sz w:val="24"/>
          <w:szCs w:val="24"/>
        </w:rPr>
        <w:t xml:space="preserve">Looks are often liars </w:t>
      </w:r>
    </w:p>
    <w:p w14:paraId="12A5EEAA" w14:textId="77777777" w:rsidR="00C90D24" w:rsidRPr="00C90D24" w:rsidRDefault="00C90D24" w:rsidP="00C90D24">
      <w:pPr>
        <w:spacing w:after="0" w:line="240" w:lineRule="auto"/>
        <w:rPr>
          <w:rFonts w:ascii="inherit" w:eastAsia="Times New Roman" w:hAnsi="inherit" w:cs="Times New Roman"/>
          <w:sz w:val="24"/>
          <w:szCs w:val="24"/>
        </w:rPr>
      </w:pPr>
      <w:r w:rsidRPr="00C90D24">
        <w:rPr>
          <w:rFonts w:ascii="inherit" w:eastAsia="Times New Roman" w:hAnsi="inherit" w:cs="Times New Roman"/>
          <w:sz w:val="24"/>
          <w:szCs w:val="24"/>
        </w:rPr>
        <w:t xml:space="preserve">Hopelessness can grow </w:t>
      </w:r>
    </w:p>
    <w:p w14:paraId="02C1B61F" w14:textId="77777777" w:rsidR="00C90D24" w:rsidRPr="00C90D24" w:rsidRDefault="00C90D24" w:rsidP="00C90D24">
      <w:pPr>
        <w:spacing w:after="0" w:line="240" w:lineRule="auto"/>
        <w:rPr>
          <w:rFonts w:ascii="inherit" w:eastAsia="Times New Roman" w:hAnsi="inherit" w:cs="Times New Roman"/>
          <w:sz w:val="24"/>
          <w:szCs w:val="24"/>
        </w:rPr>
      </w:pPr>
      <w:r w:rsidRPr="00C90D24">
        <w:rPr>
          <w:rFonts w:ascii="inherit" w:eastAsia="Times New Roman" w:hAnsi="inherit" w:cs="Times New Roman"/>
          <w:sz w:val="24"/>
          <w:szCs w:val="24"/>
        </w:rPr>
        <w:t xml:space="preserve">Like weeds in the most beautiful </w:t>
      </w:r>
    </w:p>
    <w:p w14:paraId="5C7465E1" w14:textId="77777777" w:rsidR="00C90D24" w:rsidRPr="00C90D24" w:rsidRDefault="00C90D24" w:rsidP="00C90D24">
      <w:pPr>
        <w:spacing w:after="0" w:line="240" w:lineRule="auto"/>
        <w:rPr>
          <w:rFonts w:ascii="inherit" w:eastAsia="Times New Roman" w:hAnsi="inherit" w:cs="Times New Roman"/>
          <w:sz w:val="24"/>
          <w:szCs w:val="24"/>
        </w:rPr>
      </w:pPr>
      <w:r w:rsidRPr="00C90D24">
        <w:rPr>
          <w:rFonts w:ascii="inherit" w:eastAsia="Times New Roman" w:hAnsi="inherit" w:cs="Times New Roman"/>
          <w:sz w:val="24"/>
          <w:szCs w:val="24"/>
        </w:rPr>
        <w:t xml:space="preserve">Garden </w:t>
      </w:r>
    </w:p>
    <w:p w14:paraId="78753F6E" w14:textId="77777777" w:rsidR="00C90D24" w:rsidRPr="00C90D24" w:rsidRDefault="00C90D24" w:rsidP="00C90D24">
      <w:pPr>
        <w:spacing w:after="0" w:line="240" w:lineRule="auto"/>
        <w:rPr>
          <w:rFonts w:ascii="inherit" w:eastAsia="Times New Roman" w:hAnsi="inherit" w:cs="Times New Roman"/>
          <w:sz w:val="24"/>
          <w:szCs w:val="24"/>
        </w:rPr>
      </w:pPr>
      <w:r w:rsidRPr="00C90D24">
        <w:rPr>
          <w:rFonts w:ascii="inherit" w:eastAsia="Times New Roman" w:hAnsi="inherit" w:cs="Times New Roman"/>
          <w:sz w:val="24"/>
          <w:szCs w:val="24"/>
        </w:rPr>
        <w:t xml:space="preserve">It doesn’t always look like </w:t>
      </w:r>
    </w:p>
    <w:p w14:paraId="450F55DF" w14:textId="77777777" w:rsidR="00C90D24" w:rsidRPr="00C90D24" w:rsidRDefault="00C90D24" w:rsidP="00C90D24">
      <w:pPr>
        <w:spacing w:after="0" w:line="240" w:lineRule="auto"/>
        <w:rPr>
          <w:rFonts w:ascii="inherit" w:eastAsia="Times New Roman" w:hAnsi="inherit" w:cs="Times New Roman"/>
          <w:sz w:val="24"/>
          <w:szCs w:val="24"/>
        </w:rPr>
      </w:pPr>
      <w:r w:rsidRPr="00C90D24">
        <w:rPr>
          <w:rFonts w:ascii="inherit" w:eastAsia="Times New Roman" w:hAnsi="inherit" w:cs="Times New Roman"/>
          <w:sz w:val="24"/>
          <w:szCs w:val="24"/>
        </w:rPr>
        <w:t xml:space="preserve">Darkness </w:t>
      </w:r>
    </w:p>
    <w:p w14:paraId="785E300A" w14:textId="77777777" w:rsidR="00C90D24" w:rsidRPr="00C90D24" w:rsidRDefault="00C90D24" w:rsidP="00C90D24">
      <w:pPr>
        <w:spacing w:after="0" w:line="240" w:lineRule="auto"/>
        <w:rPr>
          <w:rFonts w:ascii="inherit" w:eastAsia="Times New Roman" w:hAnsi="inherit" w:cs="Times New Roman"/>
          <w:sz w:val="24"/>
          <w:szCs w:val="24"/>
        </w:rPr>
      </w:pPr>
      <w:r w:rsidRPr="00C90D24">
        <w:rPr>
          <w:rFonts w:ascii="inherit" w:eastAsia="Times New Roman" w:hAnsi="inherit" w:cs="Times New Roman"/>
          <w:sz w:val="24"/>
          <w:szCs w:val="24"/>
        </w:rPr>
        <w:t xml:space="preserve">And it’s so hard to say the words </w:t>
      </w:r>
    </w:p>
    <w:p w14:paraId="5065DC47" w14:textId="77777777" w:rsidR="00C90D24" w:rsidRPr="00C90D24" w:rsidRDefault="00C90D24" w:rsidP="00C90D24">
      <w:pPr>
        <w:spacing w:after="0" w:line="240" w:lineRule="auto"/>
        <w:rPr>
          <w:rFonts w:ascii="inherit" w:eastAsia="Times New Roman" w:hAnsi="inherit" w:cs="Times New Roman"/>
          <w:sz w:val="24"/>
          <w:szCs w:val="24"/>
        </w:rPr>
      </w:pPr>
      <w:r w:rsidRPr="00C90D24">
        <w:rPr>
          <w:rFonts w:ascii="inherit" w:eastAsia="Times New Roman" w:hAnsi="inherit" w:cs="Times New Roman"/>
          <w:sz w:val="24"/>
          <w:szCs w:val="24"/>
        </w:rPr>
        <w:t xml:space="preserve">Out loud </w:t>
      </w:r>
    </w:p>
    <w:p w14:paraId="6EC07851" w14:textId="77777777" w:rsidR="00C90D24" w:rsidRPr="00C90D24" w:rsidRDefault="00C90D24" w:rsidP="00C90D24">
      <w:pPr>
        <w:spacing w:after="0" w:line="240" w:lineRule="auto"/>
        <w:rPr>
          <w:rFonts w:ascii="inherit" w:eastAsia="Times New Roman" w:hAnsi="inherit" w:cs="Times New Roman"/>
          <w:sz w:val="24"/>
          <w:szCs w:val="24"/>
        </w:rPr>
      </w:pPr>
      <w:r w:rsidRPr="00C90D24">
        <w:rPr>
          <w:rFonts w:ascii="inherit" w:eastAsia="Times New Roman" w:hAnsi="inherit" w:cs="Times New Roman"/>
          <w:sz w:val="24"/>
          <w:szCs w:val="24"/>
        </w:rPr>
        <w:t xml:space="preserve">“I need help </w:t>
      </w:r>
    </w:p>
    <w:p w14:paraId="68D4A42C" w14:textId="54B5469A" w:rsidR="00C90D24" w:rsidRPr="00C90D24" w:rsidRDefault="00C90D24" w:rsidP="00C90D24">
      <w:pPr>
        <w:spacing w:after="0" w:line="240" w:lineRule="auto"/>
        <w:rPr>
          <w:rFonts w:ascii="inherit" w:eastAsia="Times New Roman" w:hAnsi="inherit" w:cs="Times New Roman"/>
          <w:sz w:val="24"/>
          <w:szCs w:val="24"/>
        </w:rPr>
      </w:pPr>
      <w:r w:rsidRPr="00C90D24">
        <w:rPr>
          <w:rFonts w:ascii="inherit" w:eastAsia="Times New Roman" w:hAnsi="inherit" w:cs="Times New Roman"/>
          <w:sz w:val="24"/>
          <w:szCs w:val="24"/>
        </w:rPr>
        <w:t xml:space="preserve">This is too much </w:t>
      </w:r>
    </w:p>
    <w:p w14:paraId="40AB29CA" w14:textId="5377CBAC" w:rsidR="00C90D24" w:rsidRPr="00C90D24" w:rsidRDefault="00C90D24" w:rsidP="00C90D24">
      <w:pPr>
        <w:spacing w:after="0" w:line="240" w:lineRule="auto"/>
        <w:rPr>
          <w:rFonts w:ascii="inherit" w:eastAsia="Times New Roman" w:hAnsi="inherit" w:cs="Times New Roman"/>
          <w:sz w:val="24"/>
          <w:szCs w:val="24"/>
        </w:rPr>
      </w:pPr>
      <w:r w:rsidRPr="00C90D24">
        <w:rPr>
          <w:rFonts w:ascii="inherit" w:eastAsia="Times New Roman" w:hAnsi="inherit" w:cs="Times New Roman"/>
          <w:sz w:val="24"/>
          <w:szCs w:val="24"/>
        </w:rPr>
        <w:t>I don’t want to try anymore”</w:t>
      </w:r>
    </w:p>
    <w:p w14:paraId="016F0340" w14:textId="7D8547BD" w:rsidR="00C90D24" w:rsidRPr="00C90D24" w:rsidRDefault="00C90D24" w:rsidP="00C90D24">
      <w:pPr>
        <w:spacing w:after="0" w:line="240" w:lineRule="auto"/>
        <w:rPr>
          <w:rFonts w:ascii="inherit" w:eastAsia="Times New Roman" w:hAnsi="inherit" w:cs="Times New Roman"/>
          <w:sz w:val="24"/>
          <w:szCs w:val="24"/>
        </w:rPr>
      </w:pPr>
      <w:r w:rsidRPr="00C90D24">
        <w:rPr>
          <w:rFonts w:ascii="inherit" w:eastAsia="Times New Roman" w:hAnsi="inherit" w:cs="Times New Roman"/>
          <w:sz w:val="24"/>
          <w:szCs w:val="24"/>
        </w:rPr>
        <w:t xml:space="preserve">Because we clap for stunning </w:t>
      </w:r>
    </w:p>
    <w:p w14:paraId="1ADC7210" w14:textId="77BCA374" w:rsidR="00C90D24" w:rsidRPr="00C90D24" w:rsidRDefault="00C90D24" w:rsidP="00C90D24">
      <w:pPr>
        <w:spacing w:after="0" w:line="240" w:lineRule="auto"/>
        <w:rPr>
          <w:rFonts w:ascii="inherit" w:eastAsia="Times New Roman" w:hAnsi="inherit" w:cs="Times New Roman"/>
          <w:sz w:val="24"/>
          <w:szCs w:val="24"/>
        </w:rPr>
      </w:pPr>
      <w:r w:rsidRPr="00C90D24">
        <w:rPr>
          <w:rFonts w:ascii="inherit" w:eastAsia="Times New Roman" w:hAnsi="inherit" w:cs="Times New Roman"/>
          <w:sz w:val="24"/>
          <w:szCs w:val="24"/>
        </w:rPr>
        <w:t xml:space="preserve">Clap for the performance </w:t>
      </w:r>
    </w:p>
    <w:p w14:paraId="1610920E" w14:textId="3FC4E3CC" w:rsidR="00C90D24" w:rsidRPr="00C90D24" w:rsidRDefault="00C90D24" w:rsidP="00C90D24">
      <w:pPr>
        <w:spacing w:after="0" w:line="240" w:lineRule="auto"/>
        <w:rPr>
          <w:rFonts w:ascii="inherit" w:eastAsia="Times New Roman" w:hAnsi="inherit" w:cs="Times New Roman"/>
          <w:sz w:val="24"/>
          <w:szCs w:val="24"/>
        </w:rPr>
      </w:pPr>
      <w:r w:rsidRPr="00C90D24">
        <w:rPr>
          <w:rFonts w:ascii="inherit" w:eastAsia="Times New Roman" w:hAnsi="inherit" w:cs="Times New Roman"/>
          <w:sz w:val="24"/>
          <w:szCs w:val="24"/>
        </w:rPr>
        <w:t>And ignore those in pain</w:t>
      </w:r>
    </w:p>
    <w:p w14:paraId="14BFD195" w14:textId="77777777" w:rsidR="00C90D24" w:rsidRPr="00C90D24" w:rsidRDefault="00C90D24" w:rsidP="00C90D24">
      <w:pPr>
        <w:spacing w:after="0" w:line="240" w:lineRule="auto"/>
        <w:rPr>
          <w:rFonts w:ascii="inherit" w:eastAsia="Times New Roman" w:hAnsi="inherit" w:cs="Times New Roman"/>
          <w:sz w:val="24"/>
          <w:szCs w:val="24"/>
        </w:rPr>
      </w:pPr>
      <w:r w:rsidRPr="00C90D24">
        <w:rPr>
          <w:rFonts w:ascii="inherit" w:eastAsia="Times New Roman" w:hAnsi="inherit" w:cs="Times New Roman"/>
          <w:sz w:val="24"/>
          <w:szCs w:val="24"/>
        </w:rPr>
        <w:t>It doesn’t always look like darkness</w:t>
      </w:r>
    </w:p>
    <w:p w14:paraId="1DD7FC96" w14:textId="3E8B40EC" w:rsidR="00C90D24" w:rsidRPr="00C90D24" w:rsidRDefault="00C90D24" w:rsidP="00C90D24">
      <w:pPr>
        <w:spacing w:after="0" w:line="240" w:lineRule="auto"/>
        <w:rPr>
          <w:rFonts w:ascii="inherit" w:eastAsia="Times New Roman" w:hAnsi="inherit" w:cs="Times New Roman"/>
          <w:sz w:val="24"/>
          <w:szCs w:val="24"/>
        </w:rPr>
      </w:pPr>
      <w:r w:rsidRPr="00C90D24">
        <w:rPr>
          <w:rFonts w:ascii="inherit" w:eastAsia="Times New Roman" w:hAnsi="inherit" w:cs="Times New Roman"/>
          <w:sz w:val="24"/>
          <w:szCs w:val="24"/>
        </w:rPr>
        <w:t xml:space="preserve">Sometimes it just looks like </w:t>
      </w:r>
    </w:p>
    <w:p w14:paraId="0201D236" w14:textId="00B56EA8" w:rsidR="00C90D24" w:rsidRPr="00C90D24" w:rsidRDefault="00C90D24" w:rsidP="00C90D24">
      <w:pPr>
        <w:spacing w:after="0" w:line="240" w:lineRule="auto"/>
        <w:rPr>
          <w:rFonts w:ascii="inherit" w:eastAsia="Times New Roman" w:hAnsi="inherit" w:cs="Times New Roman"/>
          <w:sz w:val="24"/>
          <w:szCs w:val="24"/>
        </w:rPr>
      </w:pPr>
      <w:r w:rsidRPr="00C90D24">
        <w:rPr>
          <w:rFonts w:ascii="inherit" w:eastAsia="Times New Roman" w:hAnsi="inherit" w:cs="Times New Roman"/>
          <w:sz w:val="24"/>
          <w:szCs w:val="24"/>
        </w:rPr>
        <w:t>Our reflection</w:t>
      </w:r>
    </w:p>
    <w:p w14:paraId="1AEA16EE" w14:textId="34104D37" w:rsidR="00C90D24" w:rsidRPr="00C90D24" w:rsidRDefault="00C90D24" w:rsidP="00C90D24">
      <w:pPr>
        <w:spacing w:after="0" w:line="240" w:lineRule="auto"/>
        <w:rPr>
          <w:rFonts w:ascii="inherit" w:eastAsia="Times New Roman" w:hAnsi="inherit" w:cs="Times New Roman"/>
          <w:sz w:val="24"/>
          <w:szCs w:val="24"/>
        </w:rPr>
      </w:pPr>
      <w:r w:rsidRPr="00C90D24">
        <w:rPr>
          <w:rFonts w:ascii="inherit" w:eastAsia="Times New Roman" w:hAnsi="inherit" w:cs="Times New Roman"/>
          <w:sz w:val="24"/>
          <w:szCs w:val="24"/>
        </w:rPr>
        <w:t xml:space="preserve">In the Mirror </w:t>
      </w:r>
    </w:p>
    <w:p w14:paraId="217E783A" w14:textId="289B6151" w:rsidR="00C90D24" w:rsidRPr="00C90D24" w:rsidRDefault="00C90D24" w:rsidP="00C90D24">
      <w:pPr>
        <w:spacing w:after="0" w:line="240" w:lineRule="auto"/>
        <w:rPr>
          <w:rFonts w:ascii="inherit" w:eastAsia="Times New Roman" w:hAnsi="inherit" w:cs="Times New Roman"/>
          <w:sz w:val="24"/>
          <w:szCs w:val="24"/>
        </w:rPr>
      </w:pPr>
      <w:r w:rsidRPr="00C90D24">
        <w:rPr>
          <w:rFonts w:ascii="inherit" w:eastAsia="Times New Roman" w:hAnsi="inherit" w:cs="Times New Roman"/>
          <w:sz w:val="24"/>
          <w:szCs w:val="24"/>
        </w:rPr>
        <w:t xml:space="preserve">Sometimes it’s just too hard </w:t>
      </w:r>
    </w:p>
    <w:p w14:paraId="0BD70E0C" w14:textId="296870E9" w:rsidR="00C90D24" w:rsidRPr="00C90D24" w:rsidRDefault="00C90D24" w:rsidP="00C90D24">
      <w:pPr>
        <w:spacing w:after="0" w:line="240" w:lineRule="auto"/>
        <w:rPr>
          <w:rFonts w:ascii="inherit" w:eastAsia="Times New Roman" w:hAnsi="inherit" w:cs="Times New Roman"/>
          <w:sz w:val="24"/>
          <w:szCs w:val="24"/>
        </w:rPr>
      </w:pPr>
      <w:r w:rsidRPr="00C90D24">
        <w:rPr>
          <w:rFonts w:ascii="inherit" w:eastAsia="Times New Roman" w:hAnsi="inherit" w:cs="Times New Roman"/>
          <w:sz w:val="24"/>
          <w:szCs w:val="24"/>
        </w:rPr>
        <w:t xml:space="preserve">To stay in the light </w:t>
      </w:r>
    </w:p>
    <w:p w14:paraId="54428A55" w14:textId="77777777" w:rsidR="00C90D24" w:rsidRPr="00C90D24" w:rsidRDefault="00C90D24" w:rsidP="00C90D24">
      <w:pPr>
        <w:spacing w:after="0" w:line="240" w:lineRule="auto"/>
        <w:rPr>
          <w:rFonts w:ascii="inherit" w:eastAsia="Times New Roman" w:hAnsi="inherit" w:cs="Times New Roman"/>
          <w:sz w:val="24"/>
          <w:szCs w:val="24"/>
        </w:rPr>
      </w:pPr>
      <w:r w:rsidRPr="00C90D24">
        <w:rPr>
          <w:rFonts w:ascii="inherit" w:eastAsia="Times New Roman" w:hAnsi="inherit" w:cs="Times New Roman"/>
          <w:sz w:val="24"/>
          <w:szCs w:val="24"/>
        </w:rPr>
        <w:t xml:space="preserve">If life feels like it is too much </w:t>
      </w:r>
    </w:p>
    <w:p w14:paraId="17C1C845" w14:textId="77777777" w:rsidR="00C90D24" w:rsidRPr="00C90D24" w:rsidRDefault="00C90D24" w:rsidP="00C90D24">
      <w:pPr>
        <w:spacing w:after="0" w:line="240" w:lineRule="auto"/>
        <w:rPr>
          <w:rFonts w:ascii="inherit" w:eastAsia="Times New Roman" w:hAnsi="inherit" w:cs="Times New Roman"/>
          <w:sz w:val="24"/>
          <w:szCs w:val="24"/>
        </w:rPr>
      </w:pPr>
      <w:r w:rsidRPr="00C90D24">
        <w:rPr>
          <w:rFonts w:ascii="inherit" w:eastAsia="Times New Roman" w:hAnsi="inherit" w:cs="Times New Roman"/>
          <w:sz w:val="24"/>
          <w:szCs w:val="24"/>
        </w:rPr>
        <w:t>to take one more step</w:t>
      </w:r>
    </w:p>
    <w:p w14:paraId="002CB1B9" w14:textId="17E7217C" w:rsidR="00C90D24" w:rsidRPr="00C90D24" w:rsidRDefault="00C90D24" w:rsidP="00C90D24">
      <w:pPr>
        <w:spacing w:after="0" w:line="240" w:lineRule="auto"/>
        <w:rPr>
          <w:rFonts w:ascii="inherit" w:eastAsia="Times New Roman" w:hAnsi="inherit" w:cs="Times New Roman"/>
          <w:sz w:val="24"/>
          <w:szCs w:val="24"/>
        </w:rPr>
      </w:pPr>
      <w:r w:rsidRPr="00C90D24">
        <w:rPr>
          <w:rFonts w:ascii="inherit" w:eastAsia="Times New Roman" w:hAnsi="inherit" w:cs="Times New Roman"/>
          <w:sz w:val="24"/>
          <w:szCs w:val="24"/>
        </w:rPr>
        <w:t>let someone hold your hand while you walk</w:t>
      </w:r>
    </w:p>
    <w:p w14:paraId="4DAAB197" w14:textId="77777777" w:rsidR="00C90D24" w:rsidRPr="00C90D24" w:rsidRDefault="00C90D24" w:rsidP="00C90D24">
      <w:pPr>
        <w:spacing w:after="0" w:line="240" w:lineRule="auto"/>
        <w:rPr>
          <w:rFonts w:ascii="inherit" w:eastAsia="Times New Roman" w:hAnsi="inherit" w:cs="Times New Roman"/>
          <w:sz w:val="24"/>
          <w:szCs w:val="24"/>
        </w:rPr>
      </w:pPr>
      <w:r w:rsidRPr="00C90D24">
        <w:rPr>
          <w:rFonts w:ascii="inherit" w:eastAsia="Times New Roman" w:hAnsi="inherit" w:cs="Times New Roman"/>
          <w:sz w:val="24"/>
          <w:szCs w:val="24"/>
        </w:rPr>
        <w:t xml:space="preserve">You aren’t alone </w:t>
      </w:r>
    </w:p>
    <w:p w14:paraId="286BCE37" w14:textId="1CAB65D5" w:rsidR="00C90D24" w:rsidRPr="00C90D24" w:rsidRDefault="00C90D24" w:rsidP="00C90D24">
      <w:pPr>
        <w:spacing w:after="0" w:line="240" w:lineRule="auto"/>
        <w:rPr>
          <w:rFonts w:ascii="inherit" w:eastAsia="Times New Roman" w:hAnsi="inherit" w:cs="Times New Roman"/>
          <w:sz w:val="24"/>
          <w:szCs w:val="24"/>
        </w:rPr>
      </w:pPr>
      <w:r w:rsidRPr="00C90D24">
        <w:rPr>
          <w:rFonts w:ascii="inherit" w:eastAsia="Times New Roman" w:hAnsi="inherit" w:cs="Times New Roman"/>
          <w:sz w:val="24"/>
          <w:szCs w:val="24"/>
        </w:rPr>
        <w:t xml:space="preserve">You aren’t the only one </w:t>
      </w:r>
    </w:p>
    <w:p w14:paraId="4AD2EC78" w14:textId="77777777" w:rsidR="00C90D24" w:rsidRPr="00C90D24" w:rsidRDefault="00C90D24" w:rsidP="00C90D24">
      <w:pPr>
        <w:spacing w:after="0" w:line="240" w:lineRule="auto"/>
        <w:rPr>
          <w:rFonts w:ascii="inherit" w:eastAsia="Times New Roman" w:hAnsi="inherit" w:cs="Times New Roman"/>
          <w:sz w:val="24"/>
          <w:szCs w:val="24"/>
        </w:rPr>
      </w:pPr>
      <w:r w:rsidRPr="00C90D24">
        <w:rPr>
          <w:rFonts w:ascii="inherit" w:eastAsia="Times New Roman" w:hAnsi="inherit" w:cs="Times New Roman"/>
          <w:sz w:val="24"/>
          <w:szCs w:val="24"/>
        </w:rPr>
        <w:t>I’ve had those thoughts too</w:t>
      </w:r>
    </w:p>
    <w:p w14:paraId="18C6A54B" w14:textId="77777777" w:rsidR="00C90D24" w:rsidRPr="00C90D24" w:rsidRDefault="00C90D24" w:rsidP="00C90D24">
      <w:pPr>
        <w:spacing w:after="0" w:line="240" w:lineRule="auto"/>
        <w:rPr>
          <w:rFonts w:ascii="inherit" w:eastAsia="Times New Roman" w:hAnsi="inherit" w:cs="Times New Roman"/>
          <w:sz w:val="24"/>
          <w:szCs w:val="24"/>
        </w:rPr>
      </w:pPr>
      <w:r w:rsidRPr="00C90D24">
        <w:rPr>
          <w:rFonts w:ascii="inherit" w:eastAsia="Times New Roman" w:hAnsi="inherit" w:cs="Times New Roman"/>
          <w:sz w:val="24"/>
          <w:szCs w:val="24"/>
        </w:rPr>
        <w:t>You are not alone</w:t>
      </w:r>
    </w:p>
    <w:p w14:paraId="17BFDEBA" w14:textId="4F15CED0" w:rsidR="00C90D24" w:rsidRDefault="00C90D24" w:rsidP="00C90D24">
      <w:pPr>
        <w:spacing w:after="0" w:line="240" w:lineRule="auto"/>
        <w:rPr>
          <w:rFonts w:ascii="inherit" w:eastAsia="Times New Roman" w:hAnsi="inherit" w:cs="Times New Roman"/>
          <w:sz w:val="24"/>
          <w:szCs w:val="24"/>
        </w:rPr>
      </w:pPr>
      <w:r w:rsidRPr="00C90D24">
        <w:rPr>
          <w:rFonts w:ascii="inherit" w:eastAsia="Times New Roman" w:hAnsi="inherit" w:cs="Times New Roman"/>
          <w:sz w:val="24"/>
          <w:szCs w:val="24"/>
        </w:rPr>
        <w:t xml:space="preserve">I promise </w:t>
      </w:r>
    </w:p>
    <w:p w14:paraId="6D99910F" w14:textId="77777777" w:rsidR="00477F4D" w:rsidRDefault="00477F4D" w:rsidP="00C90D24">
      <w:pPr>
        <w:spacing w:after="0" w:line="240" w:lineRule="auto"/>
        <w:rPr>
          <w:rFonts w:ascii="inherit" w:eastAsia="Times New Roman" w:hAnsi="inherit" w:cs="Times New Roman"/>
          <w:sz w:val="24"/>
          <w:szCs w:val="24"/>
        </w:rPr>
        <w:sectPr w:rsidR="00477F4D" w:rsidSect="00B03E6A">
          <w:type w:val="continuous"/>
          <w:pgSz w:w="12240" w:h="15840"/>
          <w:pgMar w:top="1440" w:right="1440" w:bottom="1440" w:left="1440" w:header="720" w:footer="720" w:gutter="0"/>
          <w:pgBorders w:offsetFrom="page">
            <w:top w:val="threeDEngrave" w:sz="24" w:space="24" w:color="auto"/>
            <w:left w:val="threeDEngrave" w:sz="24" w:space="24" w:color="auto"/>
            <w:bottom w:val="threeDEmboss" w:sz="24" w:space="24" w:color="auto"/>
            <w:right w:val="threeDEmboss" w:sz="24" w:space="24" w:color="auto"/>
          </w:pgBorders>
          <w:cols w:num="2" w:space="720"/>
          <w:docGrid w:linePitch="360"/>
        </w:sectPr>
      </w:pPr>
    </w:p>
    <w:p w14:paraId="7FD09948" w14:textId="1900E822" w:rsidR="00C90D24" w:rsidRDefault="00C90D24" w:rsidP="00C90D24">
      <w:pPr>
        <w:spacing w:after="0" w:line="240" w:lineRule="auto"/>
        <w:rPr>
          <w:rFonts w:ascii="inherit" w:eastAsia="Times New Roman" w:hAnsi="inherit" w:cs="Times New Roman"/>
          <w:sz w:val="24"/>
          <w:szCs w:val="24"/>
        </w:rPr>
      </w:pPr>
    </w:p>
    <w:p w14:paraId="7BD4710C" w14:textId="608581A5" w:rsidR="00C90D24" w:rsidRPr="00C90D24" w:rsidRDefault="00C90D24" w:rsidP="00477F4D">
      <w:pPr>
        <w:spacing w:after="0" w:line="240" w:lineRule="auto"/>
        <w:jc w:val="center"/>
        <w:rPr>
          <w:rFonts w:ascii="inherit" w:eastAsia="Times New Roman" w:hAnsi="inherit" w:cs="Times New Roman"/>
          <w:sz w:val="24"/>
          <w:szCs w:val="24"/>
        </w:rPr>
      </w:pPr>
    </w:p>
    <w:p w14:paraId="36D04D0E" w14:textId="78725665" w:rsidR="00C90D24" w:rsidRPr="00C90D24" w:rsidRDefault="00C90D24" w:rsidP="00477F4D">
      <w:pPr>
        <w:spacing w:after="0" w:line="240" w:lineRule="auto"/>
        <w:jc w:val="center"/>
        <w:rPr>
          <w:rFonts w:ascii="inherit" w:eastAsia="Times New Roman" w:hAnsi="inherit" w:cs="Times New Roman"/>
          <w:sz w:val="24"/>
          <w:szCs w:val="24"/>
        </w:rPr>
      </w:pPr>
      <w:r w:rsidRPr="00C90D24">
        <w:rPr>
          <w:rFonts w:ascii="inherit" w:eastAsia="Times New Roman" w:hAnsi="inherit" w:cs="Times New Roman"/>
          <w:sz w:val="24"/>
          <w:szCs w:val="24"/>
        </w:rPr>
        <w:t xml:space="preserve">National Suicide prevention </w:t>
      </w:r>
      <w:proofErr w:type="gramStart"/>
      <w:r w:rsidRPr="00C90D24">
        <w:rPr>
          <w:rFonts w:ascii="inherit" w:eastAsia="Times New Roman" w:hAnsi="inherit" w:cs="Times New Roman"/>
          <w:sz w:val="24"/>
          <w:szCs w:val="24"/>
        </w:rPr>
        <w:t>life line</w:t>
      </w:r>
      <w:proofErr w:type="gramEnd"/>
      <w:r w:rsidRPr="00C90D24">
        <w:rPr>
          <w:rFonts w:ascii="inherit" w:eastAsia="Times New Roman" w:hAnsi="inherit" w:cs="Times New Roman"/>
          <w:sz w:val="24"/>
          <w:szCs w:val="24"/>
        </w:rPr>
        <w:t xml:space="preserve"> 1-800-273-TALK</w:t>
      </w:r>
    </w:p>
    <w:p w14:paraId="7028D080" w14:textId="3E307074" w:rsidR="00C90D24" w:rsidRPr="00C90D24" w:rsidRDefault="002B1211" w:rsidP="00477F4D">
      <w:pPr>
        <w:spacing w:after="0" w:line="240" w:lineRule="auto"/>
        <w:jc w:val="center"/>
        <w:rPr>
          <w:rFonts w:ascii="inherit" w:eastAsia="Times New Roman" w:hAnsi="inherit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36576" distB="36576" distL="36576" distR="36576" simplePos="0" relativeHeight="251661312" behindDoc="1" locked="0" layoutInCell="1" allowOverlap="1" wp14:anchorId="59A9F917" wp14:editId="251AD747">
            <wp:simplePos x="0" y="0"/>
            <wp:positionH relativeFrom="column">
              <wp:posOffset>-245956</wp:posOffset>
            </wp:positionH>
            <wp:positionV relativeFrom="paragraph">
              <wp:posOffset>-84667</wp:posOffset>
            </wp:positionV>
            <wp:extent cx="650240" cy="492125"/>
            <wp:effectExtent l="0" t="0" r="0" b="3175"/>
            <wp:wrapTight wrapText="bothSides">
              <wp:wrapPolygon edited="0">
                <wp:start x="0" y="0"/>
                <wp:lineTo x="0" y="20903"/>
                <wp:lineTo x="20883" y="20903"/>
                <wp:lineTo x="20883" y="0"/>
                <wp:lineTo x="0" y="0"/>
              </wp:wrapPolygon>
            </wp:wrapTight>
            <wp:docPr id="4" name="Picture 4" descr="A light in the dark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light in the dark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240" cy="49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4"/>
          <w:szCs w:val="24"/>
        </w:rPr>
        <w:drawing>
          <wp:anchor distT="36576" distB="36576" distL="36576" distR="36576" simplePos="0" relativeHeight="251659264" behindDoc="1" locked="0" layoutInCell="1" allowOverlap="1" wp14:anchorId="585CC59B" wp14:editId="7BFB2097">
            <wp:simplePos x="0" y="0"/>
            <wp:positionH relativeFrom="column">
              <wp:posOffset>5739976</wp:posOffset>
            </wp:positionH>
            <wp:positionV relativeFrom="paragraph">
              <wp:posOffset>-84878</wp:posOffset>
            </wp:positionV>
            <wp:extent cx="650250" cy="492125"/>
            <wp:effectExtent l="0" t="0" r="0" b="3175"/>
            <wp:wrapTight wrapText="bothSides">
              <wp:wrapPolygon edited="0">
                <wp:start x="0" y="0"/>
                <wp:lineTo x="0" y="20903"/>
                <wp:lineTo x="20883" y="20903"/>
                <wp:lineTo x="20883" y="0"/>
                <wp:lineTo x="0" y="0"/>
              </wp:wrapPolygon>
            </wp:wrapTight>
            <wp:docPr id="3" name="Picture 3" descr="A light in the dark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light in the dark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650250" cy="49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hyperlink r:id="rId8" w:tgtFrame="_blank" w:history="1">
        <w:r w:rsidR="00C90D24" w:rsidRPr="00C90D24">
          <w:rPr>
            <w:rFonts w:ascii="Segoe UI Historic" w:eastAsia="Times New Roman" w:hAnsi="Segoe UI Historic" w:cs="Segoe UI Historic"/>
            <w:color w:val="0000FF"/>
            <w:sz w:val="23"/>
            <w:szCs w:val="23"/>
            <w:u w:val="single"/>
            <w:bdr w:val="none" w:sz="0" w:space="0" w:color="auto" w:frame="1"/>
            <w:shd w:val="clear" w:color="auto" w:fill="FFFFFF"/>
          </w:rPr>
          <w:t>suicidepreventionlifeline.org</w:t>
        </w:r>
      </w:hyperlink>
    </w:p>
    <w:p w14:paraId="7231C461" w14:textId="61021B10" w:rsidR="00C93E84" w:rsidRDefault="00C93E84" w:rsidP="00477F4D">
      <w:pPr>
        <w:jc w:val="center"/>
      </w:pPr>
    </w:p>
    <w:sectPr w:rsidR="00C93E84" w:rsidSect="00B03E6A">
      <w:type w:val="continuous"/>
      <w:pgSz w:w="12240" w:h="15840"/>
      <w:pgMar w:top="1440" w:right="1440" w:bottom="1440" w:left="1440" w:header="720" w:footer="720" w:gutter="0"/>
      <w:pgBorders w:offsetFrom="page">
        <w:top w:val="threeDEngrave" w:sz="24" w:space="24" w:color="auto"/>
        <w:left w:val="threeDEngrave" w:sz="24" w:space="24" w:color="auto"/>
        <w:bottom w:val="threeDEmboss" w:sz="24" w:space="24" w:color="auto"/>
        <w:right w:val="threeDEmboss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A622E0" w14:textId="77777777" w:rsidR="00765F75" w:rsidRDefault="00765F75" w:rsidP="0054011F">
      <w:pPr>
        <w:spacing w:after="0" w:line="240" w:lineRule="auto"/>
      </w:pPr>
      <w:r>
        <w:separator/>
      </w:r>
    </w:p>
  </w:endnote>
  <w:endnote w:type="continuationSeparator" w:id="0">
    <w:p w14:paraId="11981E12" w14:textId="77777777" w:rsidR="00765F75" w:rsidRDefault="00765F75" w:rsidP="005401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3AAD9F" w14:textId="77777777" w:rsidR="00765F75" w:rsidRDefault="00765F75" w:rsidP="0054011F">
      <w:pPr>
        <w:spacing w:after="0" w:line="240" w:lineRule="auto"/>
      </w:pPr>
      <w:r>
        <w:separator/>
      </w:r>
    </w:p>
  </w:footnote>
  <w:footnote w:type="continuationSeparator" w:id="0">
    <w:p w14:paraId="166599D4" w14:textId="77777777" w:rsidR="00765F75" w:rsidRDefault="00765F75" w:rsidP="005401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BEDDF" w14:textId="1AF7104B" w:rsidR="0054011F" w:rsidRPr="0054011F" w:rsidRDefault="0054011F" w:rsidP="0054011F">
    <w:pPr>
      <w:pStyle w:val="Header"/>
      <w:jc w:val="center"/>
      <w:rPr>
        <w:u w:val="single"/>
      </w:rPr>
    </w:pPr>
    <w:r w:rsidRPr="0054011F">
      <w:rPr>
        <w:u w:val="single"/>
      </w:rPr>
      <w:t>988 Love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DFC"/>
    <w:rsid w:val="00246BD5"/>
    <w:rsid w:val="002B1211"/>
    <w:rsid w:val="002E1AD0"/>
    <w:rsid w:val="00477F4D"/>
    <w:rsid w:val="005145E4"/>
    <w:rsid w:val="0054011F"/>
    <w:rsid w:val="00560061"/>
    <w:rsid w:val="005A3521"/>
    <w:rsid w:val="005A7B10"/>
    <w:rsid w:val="005C737E"/>
    <w:rsid w:val="006E610B"/>
    <w:rsid w:val="00765F75"/>
    <w:rsid w:val="008A120F"/>
    <w:rsid w:val="00B03E6A"/>
    <w:rsid w:val="00B55DFC"/>
    <w:rsid w:val="00B81EAA"/>
    <w:rsid w:val="00C90D24"/>
    <w:rsid w:val="00C915C5"/>
    <w:rsid w:val="00C93E84"/>
    <w:rsid w:val="00D51663"/>
    <w:rsid w:val="00E01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D60402"/>
  <w15:chartTrackingRefBased/>
  <w15:docId w15:val="{7A8EF2CC-0E34-4FF7-B7B8-EF11267D3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90D2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401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011F"/>
  </w:style>
  <w:style w:type="paragraph" w:styleId="Footer">
    <w:name w:val="footer"/>
    <w:basedOn w:val="Normal"/>
    <w:link w:val="FooterChar"/>
    <w:uiPriority w:val="99"/>
    <w:unhideWhenUsed/>
    <w:rsid w:val="005401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01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22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10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11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769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43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166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321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507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319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620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09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4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85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871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5473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86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599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50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64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52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994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97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430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54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98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23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04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263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847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929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05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672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959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319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37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36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4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772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098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67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10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76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882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03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542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06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85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151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01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09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102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24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12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9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39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96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522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840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77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847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34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7514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083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369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52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33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010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45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18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08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7757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65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813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.facebook.com/l.php?u=http%3A%2F%2Fsuicidepreventionlifeline.org%2F%3Ffbclid%3DIwAR1TTquFjcXPadx3-debJ2RWxMySLBOgD4_p6twFg0EHcXO0S_CRJa6ECzg&amp;h=AT1PS_WGtoo0MuB36GPYpxsvMJWn93awglgnphP8GJHDqzzsIBodUCbdTW3HCMyw9Pyyh7lZjzgn9li9Aod9yBNVl1aGZE8tqbkM-fELLvU7lIioIlGfjRaGlNqu1TNtvQ&amp;__tn__=-UK-y-R&amp;c%5b0%5d=AT1jhWvXfoIYuY2fDxImsw_AwRjE1HxAjH8--RommYFpwl5Kixk-lmGzl55rGh8acrLGgqbmYMKE7GMnplMF3v-hz3v4BbxoL4IDlEE2ig24TlXlt3Cy1th0Sj-3_TUVVrxmrlRTnRBoL0fvtxxuBz7jDm4rMI5UE9y6ee8uJZ8bIgs0dZh82U4ZTi744zQBhoJnRI0N3Ij-euPmahA3TFPMnQZMLSy_hVGhj3Y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2663</TotalTime>
  <Pages>1</Pages>
  <Words>400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Judy McKinney</dc:creator>
  <cp:keywords/>
  <dc:description/>
  <cp:lastModifiedBy>Judy McKinney</cp:lastModifiedBy>
  <cp:revision>9</cp:revision>
  <dcterms:created xsi:type="dcterms:W3CDTF">2022-12-16T20:39:00Z</dcterms:created>
  <dcterms:modified xsi:type="dcterms:W3CDTF">2022-12-19T15:31:00Z</dcterms:modified>
</cp:coreProperties>
</file>